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41B22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8B0C62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8B0C62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741B22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741B22">
        <w:rPr>
          <w:rFonts w:ascii="Times New Roman" w:hAnsi="Times New Roman" w:cs="Times New Roman"/>
          <w:sz w:val="24"/>
          <w:szCs w:val="24"/>
        </w:rPr>
        <w:t>.04</w:t>
      </w:r>
      <w:r w:rsidR="008B0C62">
        <w:rPr>
          <w:rFonts w:ascii="Times New Roman" w:hAnsi="Times New Roman" w:cs="Times New Roman"/>
          <w:sz w:val="24"/>
          <w:szCs w:val="24"/>
        </w:rPr>
        <w:t>..2021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246917" w:rsidTr="00246917">
        <w:trPr>
          <w:trHeight w:val="2457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246917" w:rsidRDefault="008B0C62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для детей может стать очень интересным и развивающим занятием. У малыша развивается и совершенствуется мелкая моторика, что самым лучшим образом сказывается на умственном развитии ребенка. Во время занятия у ребенка развивается художественное воображение и эстетический вкус, а также конструкторское мышление. Занятия аппликацией развивают абстрактное и объектное мышление, и даже речь.</w:t>
            </w:r>
          </w:p>
        </w:tc>
      </w:tr>
      <w:tr w:rsidR="00365F5F" w:rsidRPr="00246917" w:rsidTr="00246917">
        <w:trPr>
          <w:trHeight w:val="334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246917" w:rsidRDefault="00CF490B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изготовления аппликации «</w:t>
            </w:r>
            <w:r w:rsidR="00741B22" w:rsidRPr="00246917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» используя геометрические фигуры.</w:t>
            </w:r>
          </w:p>
        </w:tc>
      </w:tr>
      <w:tr w:rsidR="00365F5F" w:rsidRPr="00246917" w:rsidTr="00246917"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365F5F" w:rsidRPr="00246917" w:rsidRDefault="000D70F0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  <w:r w:rsidR="00942734"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F5F" w:rsidRPr="00246917" w:rsidTr="00246917">
        <w:trPr>
          <w:trHeight w:val="363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246917" w:rsidRDefault="00741B22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6A51"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0F0" w:rsidRPr="0024691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5F" w:rsidRPr="00246917" w:rsidTr="00246917">
        <w:trPr>
          <w:trHeight w:val="1058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65F5F" w:rsidRPr="00246917" w:rsidRDefault="001F37F8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Клей, кисточка для клея, подставка, поднос с деталями для аппликации  геометрические фигуры из цветной бумаги </w:t>
            </w:r>
            <w:r w:rsidR="00741B22"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черного цвета прямоугольник, ножка, нарезанные круги красного, желтого, зеленого цветов, </w:t>
            </w: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цветной картон размером 1/2 альбомного листа по количеству детей, образец                          </w:t>
            </w:r>
          </w:p>
        </w:tc>
      </w:tr>
      <w:tr w:rsidR="00365F5F" w:rsidRPr="00246917" w:rsidTr="00246917">
        <w:trPr>
          <w:trHeight w:val="828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246917" w:rsidRDefault="000D70F0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246917" w:rsidTr="00246917">
        <w:trPr>
          <w:trHeight w:val="828"/>
        </w:trPr>
        <w:tc>
          <w:tcPr>
            <w:tcW w:w="3402" w:type="dxa"/>
          </w:tcPr>
          <w:p w:rsidR="00365F5F" w:rsidRPr="00246917" w:rsidRDefault="00365F5F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246917" w:rsidRDefault="001F37F8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917">
              <w:rPr>
                <w:rFonts w:ascii="Times New Roman" w:hAnsi="Times New Roman" w:cs="Times New Roman"/>
                <w:sz w:val="24"/>
                <w:szCs w:val="24"/>
              </w:rPr>
              <w:t>Программа «От рождения до школы»</w:t>
            </w:r>
          </w:p>
          <w:p w:rsidR="005B5100" w:rsidRPr="00246917" w:rsidRDefault="005B5100" w:rsidP="00246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B22" w:rsidRPr="00306F85" w:rsidRDefault="00741B22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17" w:rsidRDefault="0024691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3833"/>
        <w:gridCol w:w="1785"/>
        <w:gridCol w:w="2102"/>
      </w:tblGrid>
      <w:tr w:rsidR="00E6377E" w:rsidRPr="00306F85" w:rsidTr="00E6377E">
        <w:tc>
          <w:tcPr>
            <w:tcW w:w="2835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725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E6377E">
        <w:tc>
          <w:tcPr>
            <w:tcW w:w="10915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741B22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77E" w:rsidRPr="00306F85" w:rsidTr="00E6377E">
        <w:tc>
          <w:tcPr>
            <w:tcW w:w="2835" w:type="dxa"/>
          </w:tcPr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со </w:t>
            </w:r>
            <w:r w:rsidRPr="0074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светофором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объяснить для чего он нужен;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наклеивать круги на прямоугольник, чередуя их последовательность </w:t>
            </w:r>
            <w:r w:rsidRPr="00741B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(красный, желтый, зеленый)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бъяснить, что обозначает каждый цвет </w:t>
            </w:r>
            <w:r w:rsidRPr="0074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светофора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 в применении правильных приемов наклеивания;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5.Р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азличать и называть геометрическую форму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: круг и три основных цвета;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6.Р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внимание, память, мелкую моторику пальцев рук, речь ребенка и самостоятельность и аккуратность в работе, доводить начатое до конца;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48BF" w:rsidRDefault="00741B22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41B22">
              <w:rPr>
                <w:color w:val="000000"/>
              </w:rPr>
              <w:t>Ребята, мне позвонили Медвежата.</w:t>
            </w:r>
            <w:r>
              <w:rPr>
                <w:color w:val="000000"/>
              </w:rPr>
              <w:t xml:space="preserve"> </w:t>
            </w:r>
            <w:r w:rsidRPr="00741B22">
              <w:rPr>
                <w:color w:val="000000"/>
              </w:rPr>
              <w:t>У них случилась беда: Сломался </w:t>
            </w:r>
            <w:r w:rsidRPr="00E6377E">
              <w:rPr>
                <w:bCs/>
                <w:color w:val="000000"/>
              </w:rPr>
              <w:t>светофор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6377E">
              <w:rPr>
                <w:color w:val="000000"/>
              </w:rPr>
              <w:t xml:space="preserve">А вы знаете: </w:t>
            </w:r>
            <w:r>
              <w:rPr>
                <w:color w:val="000000"/>
              </w:rPr>
              <w:t>Что такое светофор и д</w:t>
            </w:r>
            <w:r w:rsidRPr="00E6377E">
              <w:rPr>
                <w:color w:val="000000"/>
              </w:rPr>
              <w:t xml:space="preserve">ля чего </w:t>
            </w:r>
            <w:r>
              <w:rPr>
                <w:color w:val="000000"/>
              </w:rPr>
              <w:t>он нужен</w:t>
            </w:r>
            <w:r w:rsidRPr="00E6377E">
              <w:rPr>
                <w:color w:val="000000"/>
              </w:rPr>
              <w:t>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E6377E">
              <w:rPr>
                <w:b/>
                <w:bCs/>
                <w:color w:val="000000"/>
              </w:rPr>
              <w:t>Светофор</w:t>
            </w:r>
            <w:r w:rsidRPr="00E6377E">
              <w:rPr>
                <w:color w:val="000000"/>
              </w:rPr>
              <w:t> нужен для порядка на дорогах, чтобы люди и машины соблюдали правила дорожного движения. У него три основных цвета.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6377E">
              <w:rPr>
                <w:color w:val="000000"/>
                <w:u w:val="single"/>
              </w:rPr>
              <w:t>Это</w:t>
            </w:r>
            <w:r w:rsidRPr="00E6377E">
              <w:rPr>
                <w:color w:val="000000"/>
              </w:rPr>
              <w:t>: Верхний красный – путь закрыт, второй желтый – внимание, третий зеленый – путь открыт. </w:t>
            </w:r>
            <w:r w:rsidRPr="00E6377E">
              <w:rPr>
                <w:i/>
                <w:iCs/>
                <w:color w:val="000000"/>
              </w:rPr>
              <w:t>(Макет </w:t>
            </w:r>
            <w:r w:rsidRPr="00E6377E">
              <w:rPr>
                <w:b/>
                <w:bCs/>
                <w:i/>
                <w:iCs/>
                <w:color w:val="000000"/>
              </w:rPr>
              <w:t>светофора</w:t>
            </w:r>
            <w:r w:rsidRPr="00E6377E">
              <w:rPr>
                <w:i/>
                <w:iCs/>
                <w:color w:val="000000"/>
              </w:rPr>
              <w:t>.)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Так вот ребята, медвежата говорят, что не могут перейти дорогу потому, что на дороге сломался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. А дома их ждет мама и очень волнуется за своих малышей. Медвежата очень хотят домой. Давайте поможем им?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Посмотрите внимательно на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, у него основная часть -прямоугольной формы, и на нем, располагаются три основных сигнала. Какие?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Правильно. Какие по форме цвета </w:t>
            </w:r>
            <w:r w:rsidRPr="00E6377E">
              <w:rPr>
                <w:b/>
                <w:bCs/>
                <w:iCs/>
                <w:color w:val="000000"/>
              </w:rPr>
              <w:t>светофора</w:t>
            </w:r>
            <w:r w:rsidRPr="00E6377E">
              <w:rPr>
                <w:iCs/>
                <w:color w:val="000000"/>
              </w:rPr>
              <w:t>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  <w:u w:val="single"/>
              </w:rPr>
              <w:t>Обратите внимание</w:t>
            </w:r>
            <w:r w:rsidRPr="00E6377E">
              <w:rPr>
                <w:iCs/>
                <w:color w:val="000000"/>
              </w:rPr>
              <w:t>: у вас на столах лежат детали </w:t>
            </w:r>
            <w:r w:rsidRPr="00E6377E">
              <w:rPr>
                <w:b/>
                <w:bCs/>
                <w:iCs/>
                <w:color w:val="000000"/>
              </w:rPr>
              <w:t>светофора</w:t>
            </w:r>
            <w:r w:rsidRPr="00E6377E">
              <w:rPr>
                <w:iCs/>
                <w:color w:val="000000"/>
              </w:rPr>
              <w:t> -это три разноцветных круга, ножка </w:t>
            </w:r>
            <w:r w:rsidRPr="00E6377E">
              <w:rPr>
                <w:b/>
                <w:bCs/>
                <w:iCs/>
                <w:color w:val="000000"/>
              </w:rPr>
              <w:t>светофора и прямоугольник</w:t>
            </w:r>
            <w:r w:rsidRPr="00E6377E">
              <w:rPr>
                <w:iCs/>
                <w:color w:val="000000"/>
              </w:rPr>
              <w:t>, сам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, который еще не работает. А чтобы он заработал, необходимо разложить круги в правильной последовательности.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- </w:t>
            </w:r>
            <w:r w:rsidRPr="00E6377E">
              <w:rPr>
                <w:iCs/>
                <w:color w:val="000000"/>
              </w:rPr>
              <w:t>Какого цвета первый круг?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Какого цвета второй круг?</w:t>
            </w:r>
          </w:p>
          <w:p w:rsidR="00C3249A" w:rsidRDefault="00C3249A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C3249A">
              <w:rPr>
                <w:iCs/>
                <w:color w:val="000000"/>
              </w:rPr>
              <w:t>Мо</w:t>
            </w:r>
            <w:r>
              <w:rPr>
                <w:iCs/>
                <w:color w:val="000000"/>
              </w:rPr>
              <w:t>лодцы. Какого цвета третий круг?</w:t>
            </w:r>
          </w:p>
          <w:p w:rsidR="00C3249A" w:rsidRDefault="00C3249A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C3249A">
              <w:rPr>
                <w:iCs/>
                <w:color w:val="000000"/>
              </w:rPr>
              <w:t> Вы все ответили верно.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  <w:r w:rsidRPr="00C3249A">
              <w:rPr>
                <w:b/>
                <w:color w:val="000000"/>
                <w:u w:val="single"/>
              </w:rPr>
              <w:t>Физкультминутка</w:t>
            </w:r>
            <w:r w:rsidRPr="00C3249A">
              <w:rPr>
                <w:b/>
                <w:color w:val="000000"/>
              </w:rPr>
              <w:t>: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Автобус, троллейбус, машина, трамвай –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О них ты на улице не забывай. </w:t>
            </w:r>
            <w:r w:rsidRPr="00C3249A">
              <w:rPr>
                <w:i/>
                <w:iCs/>
                <w:color w:val="000000"/>
              </w:rPr>
              <w:t>(соединение пальцев по очереди с большим)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В морях – корабли, ледоколы, суда, </w:t>
            </w:r>
            <w:r w:rsidRPr="00C3249A">
              <w:rPr>
                <w:i/>
                <w:iCs/>
                <w:color w:val="000000"/>
              </w:rPr>
              <w:t>(то же пальцами другой руки)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Они очень редко заходят сюда.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А теперь за дело. Вы должны будете наклеить на этот прямоугольник круги </w:t>
            </w:r>
            <w:r w:rsidRPr="00C3249A">
              <w:rPr>
                <w:b/>
                <w:bCs/>
                <w:color w:val="000000"/>
              </w:rPr>
              <w:t>светофора</w:t>
            </w:r>
            <w:r w:rsidRPr="00C3249A">
              <w:rPr>
                <w:color w:val="000000"/>
              </w:rPr>
              <w:t xml:space="preserve">, оставляя между ними небольшие расстояние. 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Обратите внимание, правильно ли горит ваш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?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Сейчас я прочту стихотворение, вы внимательно послушаете и заодно проверите, правильно ли у вас расположены цвета.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Для порядка на дороге ОН поставлен с давних пор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Примечательно-высокий… Что же это? —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КРАСНЫМ глазом заморгает — СТОЙ! ЗАМРИ как часовой!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ЖЁЛТЫЙ </w:t>
            </w:r>
            <w:r w:rsidRPr="00C3249A">
              <w:rPr>
                <w:b/>
                <w:bCs/>
                <w:color w:val="000000"/>
              </w:rPr>
              <w:t>свет предупреждает</w:t>
            </w:r>
            <w:r w:rsidRPr="00C3249A">
              <w:rPr>
                <w:color w:val="000000"/>
              </w:rPr>
              <w:t>: на дорогу — ни ногой!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А ЗЕЛЁНЫЙ — ОТОМРИ! Путь свободен впереди!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E6377E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Молодцы ребята! Вы очень помогли медвежатам. И теперь им не страшно будет переходить дорогу. Потому что вы починили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. </w:t>
            </w:r>
            <w:r w:rsidRPr="00C3249A">
              <w:rPr>
                <w:b/>
                <w:bCs/>
                <w:color w:val="000000"/>
              </w:rPr>
              <w:t>Светофоры</w:t>
            </w:r>
            <w:r w:rsidRPr="00C3249A">
              <w:rPr>
                <w:color w:val="000000"/>
              </w:rPr>
              <w:t> у вас получились аккуратные и правильные. Спасибо вам большое за помощь.</w:t>
            </w:r>
          </w:p>
        </w:tc>
        <w:tc>
          <w:tcPr>
            <w:tcW w:w="1725" w:type="dxa"/>
          </w:tcPr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Слушают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7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Красный, желтый и зеленый.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6377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Круглые.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Красный 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</w:t>
            </w:r>
            <w:r w:rsidR="00C3249A">
              <w:rPr>
                <w:rFonts w:ascii="Times New Roman" w:eastAsia="Times New Roman" w:hAnsi="Times New Roman" w:cs="Times New Roman"/>
                <w:sz w:val="24"/>
                <w:szCs w:val="24"/>
              </w:rPr>
              <w:t>елтый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Зеленый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взрослым</w:t>
            </w:r>
            <w:proofErr w:type="gramEnd"/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Наклеивают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Проверяют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Pr="00306F85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 свои работы</w:t>
            </w:r>
          </w:p>
        </w:tc>
        <w:tc>
          <w:tcPr>
            <w:tcW w:w="2102" w:type="dxa"/>
          </w:tcPr>
          <w:p w:rsidR="001D3114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светофор и для чего он нужен.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Умеют наклеивать фигуры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означает каждый цвет светофора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различают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геометрическую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фигуру «круг»</w:t>
            </w:r>
            <w:r w:rsidR="00C6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три основных цвета</w:t>
            </w:r>
          </w:p>
          <w:p w:rsidR="00C3249A" w:rsidRPr="00306F85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77D8" w:rsidRPr="00306F85" w:rsidRDefault="003F77D8" w:rsidP="00C324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246917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354.45pt;margin-top:11.7pt;width:110.25pt;height:210.75pt;z-index:25166336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-21.3pt;margin-top:12.45pt;width:110.25pt;height:210.75pt;z-index:251658240" fillcolor="black [3200]" strokecolor="#f2f2f2 [3041]" strokeweight="3pt">
            <v:shadow on="t" type="perspective" color="#7f7f7f [1601]" opacity=".5" offset="1pt" offset2="-1pt"/>
          </v:rect>
        </w:pict>
      </w:r>
    </w:p>
    <w:p w:rsidR="001D3114" w:rsidRPr="00306F85" w:rsidRDefault="00246917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2" style="position:absolute;left:0;text-align:left;margin-left:379.95pt;margin-top:6.9pt;width:58.5pt;height:56.25pt;z-index:251665408" fillcolor="red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37" style="position:absolute;left:0;text-align:left;margin-left:207.45pt;margin-top:6.15pt;width:58.5pt;height:56.25pt;z-index:251660288" fillcolor="red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36" style="position:absolute;left:0;text-align:left;margin-left:137.7pt;margin-top:3.9pt;width:36pt;height:210pt;z-index:251659264" fillcolor="black [3200]" strokecolor="#f2f2f2 [3041]" strokeweight="3pt">
            <v:shadow on="t" type="perspective" color="#7f7f7f [1601]" opacity=".5" offset="1pt" offset2="-1pt"/>
          </v:rect>
        </w:pict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246917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3" style="position:absolute;left:0;text-align:left;margin-left:379.95pt;margin-top:3.4pt;width:58.5pt;height:56.25pt;z-index:251666432" fillcolor="yellow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8" style="position:absolute;left:0;text-align:left;margin-left:206.7pt;margin-top:7.15pt;width:58.5pt;height:56.25pt;z-index:251661312" fillcolor="yellow"/>
        </w:pic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246917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4" style="position:absolute;left:0;text-align:left;margin-left:379.95pt;margin-top:22.15pt;width:58.5pt;height:56.25pt;z-index:251667456" fillcolor="#00b050"/>
        </w:pict>
      </w:r>
    </w:p>
    <w:p w:rsidR="006F6A51" w:rsidRDefault="00246917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9" style="position:absolute;margin-left:208.2pt;margin-top:6.05pt;width:58.5pt;height:56.25pt;z-index:251662336" fillcolor="#00b050"/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246917" w:rsidP="006F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392.7pt;margin-top:13.55pt;width:36pt;height:210pt;z-index:251664384" fillcolor="black [3200]" strokecolor="#f2f2f2 [3041]" strokeweight="3pt">
            <v:shadow on="t" type="perspective" color="#7f7f7f [1601]" opacity=".5" offset="1pt" offset2="-1pt"/>
          </v:rect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36F68"/>
    <w:rsid w:val="000D70F0"/>
    <w:rsid w:val="001D3114"/>
    <w:rsid w:val="001F37F8"/>
    <w:rsid w:val="00205825"/>
    <w:rsid w:val="00246917"/>
    <w:rsid w:val="00272EDC"/>
    <w:rsid w:val="00306F85"/>
    <w:rsid w:val="00365F5F"/>
    <w:rsid w:val="003F77D8"/>
    <w:rsid w:val="004301D1"/>
    <w:rsid w:val="004A0052"/>
    <w:rsid w:val="004F31E8"/>
    <w:rsid w:val="005B5100"/>
    <w:rsid w:val="005B5F9F"/>
    <w:rsid w:val="006A48BF"/>
    <w:rsid w:val="006F6A51"/>
    <w:rsid w:val="00741B22"/>
    <w:rsid w:val="007824DF"/>
    <w:rsid w:val="007B004E"/>
    <w:rsid w:val="007D7E1D"/>
    <w:rsid w:val="00814F78"/>
    <w:rsid w:val="008B0C62"/>
    <w:rsid w:val="00942734"/>
    <w:rsid w:val="009563D1"/>
    <w:rsid w:val="00A56807"/>
    <w:rsid w:val="00A8357F"/>
    <w:rsid w:val="00A972D4"/>
    <w:rsid w:val="00AF564C"/>
    <w:rsid w:val="00B45568"/>
    <w:rsid w:val="00B807DF"/>
    <w:rsid w:val="00BC36DE"/>
    <w:rsid w:val="00C3249A"/>
    <w:rsid w:val="00C5685E"/>
    <w:rsid w:val="00C62EC2"/>
    <w:rsid w:val="00CF490B"/>
    <w:rsid w:val="00D350C5"/>
    <w:rsid w:val="00D82123"/>
    <w:rsid w:val="00DF2200"/>
    <w:rsid w:val="00E6377E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545CB74"/>
  <w15:docId w15:val="{4A0DA791-3584-4C48-B169-6C161AC1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23</cp:revision>
  <cp:lastPrinted>2020-10-18T15:14:00Z</cp:lastPrinted>
  <dcterms:created xsi:type="dcterms:W3CDTF">2020-10-18T11:01:00Z</dcterms:created>
  <dcterms:modified xsi:type="dcterms:W3CDTF">2021-11-27T21:11:00Z</dcterms:modified>
</cp:coreProperties>
</file>